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44B" w:rsidRPr="00AE308E" w:rsidRDefault="0008344B" w:rsidP="00AE308E">
      <w:pPr>
        <w:numPr>
          <w:ilvl w:val="0"/>
          <w:numId w:val="1"/>
        </w:numPr>
        <w:spacing w:after="0" w:line="240" w:lineRule="auto"/>
        <w:ind w:left="0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28"/>
          <w:szCs w:val="28"/>
          <w:lang w:eastAsia="ru-RU"/>
        </w:rPr>
      </w:pPr>
      <w:r w:rsidRPr="00AE308E">
        <w:rPr>
          <w:rFonts w:ascii="Times New Roman" w:eastAsia="Times New Roman" w:hAnsi="Times New Roman" w:cs="Times New Roman"/>
          <w:b/>
          <w:color w:val="2D2F32"/>
          <w:sz w:val="28"/>
          <w:szCs w:val="28"/>
          <w:lang w:eastAsia="ru-RU"/>
        </w:rPr>
        <w:t>Список действующих международных документов</w:t>
      </w:r>
    </w:p>
    <w:p w:rsidR="0008344B" w:rsidRPr="00AE308E" w:rsidRDefault="00AE308E" w:rsidP="00AE308E">
      <w:pPr>
        <w:numPr>
          <w:ilvl w:val="1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5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Конвенция Организации Объединенных Наций против коррупции</w:t>
        </w:r>
      </w:hyperlink>
      <w:hyperlink r:id="rId6" w:anchor="I0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 Ссылка на сайте pravo.gov.ru</w:t>
        </w:r>
      </w:hyperlink>
    </w:p>
    <w:p w:rsidR="00AE308E" w:rsidRPr="00AE308E" w:rsidRDefault="00AE308E" w:rsidP="00AE308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bookmarkStart w:id="0" w:name="_GoBack"/>
      <w:bookmarkEnd w:id="0"/>
    </w:p>
    <w:p w:rsidR="0008344B" w:rsidRPr="00AE308E" w:rsidRDefault="0008344B" w:rsidP="00AE308E">
      <w:pPr>
        <w:numPr>
          <w:ilvl w:val="1"/>
          <w:numId w:val="1"/>
        </w:numPr>
        <w:spacing w:after="0" w:line="240" w:lineRule="auto"/>
        <w:ind w:left="0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28"/>
          <w:szCs w:val="28"/>
          <w:lang w:eastAsia="ru-RU"/>
        </w:rPr>
      </w:pPr>
      <w:r w:rsidRPr="00AE308E">
        <w:rPr>
          <w:rFonts w:ascii="Times New Roman" w:eastAsia="Times New Roman" w:hAnsi="Times New Roman" w:cs="Times New Roman"/>
          <w:b/>
          <w:color w:val="2D2F32"/>
          <w:sz w:val="28"/>
          <w:szCs w:val="28"/>
          <w:lang w:eastAsia="ru-RU"/>
        </w:rPr>
        <w:t>Список действующих федеральных законов по вопросам противодействия коррупции</w:t>
      </w:r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7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Российской Федерации от 25.12.2008 N 273-ФЗ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противодействии коррупции» </w:t>
      </w:r>
      <w:hyperlink r:id="rId8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9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Российской Федерации от 03.12.2012 № 230-ФЗ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контроле за соответствием расходов лиц, замещающих государственные должности, и иных лиц их доходам» </w:t>
      </w:r>
      <w:hyperlink r:id="rId10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1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Российской Федерации от 17.07.2009 № 172-ФЗ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«Об антикоррупционной экспертизе нормативных правовых актов и проектов нормативных правовых актов» </w:t>
      </w:r>
      <w:hyperlink r:id="rId12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3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Российской Федерации от 07.05.2013 № 79-ФЗ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 </w:t>
      </w:r>
      <w:hyperlink r:id="rId14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5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22 декабря 2014 г. N 431-ФЗ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отдельные законодательные акты Российской Федерации по вопросам противодействия коррупции» </w:t>
      </w:r>
      <w:hyperlink r:id="rId16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7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21 ноября 2011 г. N 329-ФЗ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коррупции» </w:t>
      </w:r>
      <w:hyperlink r:id="rId18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9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3 декабря 2012 г. N 231-ФЗ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отдельные законодательные акты Российской Федерации в связи с принятием Федерального закона "О контроле за соответствием расходов лиц, замещающих государственные должности, и иных лиц их доходам» </w:t>
      </w:r>
      <w:hyperlink r:id="rId20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1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3 апреля 2017 г. N 64-ФЗ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 </w:t>
      </w:r>
      <w:hyperlink r:id="rId22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3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Российской Федерации от 07.05.2013 № 102-ФЗ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отдельные законодательные акты Российской Федерации в связи с принятием Федерального закона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 </w:t>
      </w:r>
      <w:hyperlink r:id="rId24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5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25 июля 2006 г. N 125-ФЗ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ратификации Конвенции об уголовной ответственности за коррупцию» </w:t>
      </w:r>
      <w:hyperlink r:id="rId26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7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Федеральный закон от 11 августа 1995 г. N 135-ФЗ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благотворительной деятельности и добровольчестве (</w:t>
      </w:r>
      <w:proofErr w:type="spellStart"/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волонтерстве</w:t>
      </w:r>
      <w:proofErr w:type="spellEnd"/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)» </w:t>
      </w:r>
      <w:hyperlink r:id="rId28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08344B" w:rsidRPr="00AE308E" w:rsidRDefault="00AE308E" w:rsidP="00AE308E">
      <w:pPr>
        <w:numPr>
          <w:ilvl w:val="2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9" w:tgtFrame="_blank" w:history="1">
        <w:r w:rsidR="0008344B" w:rsidRPr="00AE30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Приказ Федеральной службы по надзору в сфере образования и науки от 28 ноября 2014 г. N 1806</w:t>
        </w:r>
      </w:hyperlink>
      <w:r w:rsidR="0008344B" w:rsidRPr="00AE308E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«Об организации работы "телефона доверия" по вопросам противодействия коррупции»</w:t>
      </w:r>
    </w:p>
    <w:p w:rsidR="00AE308E" w:rsidRDefault="00AE308E" w:rsidP="00AE308E">
      <w:pPr>
        <w:numPr>
          <w:ilvl w:val="3"/>
          <w:numId w:val="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color w:val="2D2F32"/>
          <w:sz w:val="28"/>
          <w:szCs w:val="28"/>
          <w:lang w:eastAsia="ru-RU"/>
        </w:rPr>
      </w:pPr>
    </w:p>
    <w:sectPr w:rsidR="00AE3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72788"/>
    <w:multiLevelType w:val="multilevel"/>
    <w:tmpl w:val="6CB84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44B"/>
    <w:rsid w:val="0008344B"/>
    <w:rsid w:val="008760AA"/>
    <w:rsid w:val="00A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99579"/>
  <w15:chartTrackingRefBased/>
  <w15:docId w15:val="{0B1263E8-DF82-4A53-81C2-E1949B94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1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=&amp;nd=102126657" TargetMode="External"/><Relationship Id="rId13" Type="http://schemas.openxmlformats.org/officeDocument/2006/relationships/hyperlink" Target="http://pravo.edusite.ru/FederalLaw-07-05-2013-N-79.pdf" TargetMode="External"/><Relationship Id="rId18" Type="http://schemas.openxmlformats.org/officeDocument/2006/relationships/hyperlink" Target="http://pravo.gov.ru/proxy/ips/?docbody=&amp;nd=102152260" TargetMode="External"/><Relationship Id="rId26" Type="http://schemas.openxmlformats.org/officeDocument/2006/relationships/hyperlink" Target="http://pravo.gov.ru/proxy/ips/?docbody=&amp;nd=102108166&amp;intelsearch=%D4%E5%E4%E5%F0%E0%EB%FC%ED%FB%E9+%E7%E0%EA%EE%ED+%EE%F2+25+%E8%FE%EB%FF+2006+%E3.+N+125-%D4%C7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ravo.edusite.ru/FederalLaw-03-04-2017-N-64.pdf" TargetMode="External"/><Relationship Id="rId7" Type="http://schemas.openxmlformats.org/officeDocument/2006/relationships/hyperlink" Target="http://pravo.edusite.ru/FederalLaw-25-12-2008-N-273.pdf" TargetMode="External"/><Relationship Id="rId12" Type="http://schemas.openxmlformats.org/officeDocument/2006/relationships/hyperlink" Target="http://pravo.gov.ru/proxy/ips/?docbody=&amp;nd=102131168&amp;intelsearch=%D4%E5%E4%E5%F0%E0%EB%FC%ED%FB%E9+%E7%E0%EA%EE%ED+%EE%F2+17+%E8%FE%EB%FF+2009+%E3.+N+172-%D4%C7+%22%CE%E1+%E0%ED%F2%E8%EA%EE%F0%F0%F3%EF%F6%E8%EE%ED%ED%EE%E9+%FD%EA%F1%EF%E5%F0%F2%E8%E7%E5+%ED%EE%F0%EC%E0%F2%E8%E2%ED%FB%F5+%EF%F0%E0%E2%EE%E2%FB%F5+%E0%EA%F2%EE%E2+%E8+%EF%F0%EE%E5%EA%F2%EE%E2+%ED%EE%F0%EC%E0%F2%E8%E2%ED%FB%F5+%EF%F0%E0%E2%EE%E2%FB%F5+%E0%EA%F2%EE%E2%22+%28%F1+%E8%E7%EC%E5%ED%E5%ED%E8%FF%EC%E8+%E8+%E4%EE%EF%EE%EB%ED%E5%ED%E8%FF%EC%E8%29" TargetMode="External"/><Relationship Id="rId17" Type="http://schemas.openxmlformats.org/officeDocument/2006/relationships/hyperlink" Target="http://pravo.edusite.ru/FederalLaw-21-11-2011-N-329.pdf" TargetMode="External"/><Relationship Id="rId25" Type="http://schemas.openxmlformats.org/officeDocument/2006/relationships/hyperlink" Target="http://pravo.edusite.ru/FederalLaw-25-07-2006-N-125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pravo.gov.ru/proxy/ips/?docbody=&amp;nd=102364257" TargetMode="External"/><Relationship Id="rId20" Type="http://schemas.openxmlformats.org/officeDocument/2006/relationships/hyperlink" Target="http://pravo.gov.ru/proxy/ips/?docbody=&amp;nd=102161338" TargetMode="External"/><Relationship Id="rId29" Type="http://schemas.openxmlformats.org/officeDocument/2006/relationships/hyperlink" Target="http://pravo.edusite.ru/Order-of-Rosobrnadzor-28-11-2014-N-1806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ravo.gov.ru/proxy/ips/?doc_itself=&amp;nd=201035447" TargetMode="External"/><Relationship Id="rId11" Type="http://schemas.openxmlformats.org/officeDocument/2006/relationships/hyperlink" Target="http://pravo.edusite.ru/FederalLaw-17-07-2009-N-172.pdf" TargetMode="External"/><Relationship Id="rId24" Type="http://schemas.openxmlformats.org/officeDocument/2006/relationships/hyperlink" Target="http://publication.pravo.gov.ru/Document/View/0001201305080037" TargetMode="External"/><Relationship Id="rId5" Type="http://schemas.openxmlformats.org/officeDocument/2006/relationships/hyperlink" Target="https://pravo.edusite.ru/konvencia-oon-protiv-korrupcii.pdf" TargetMode="External"/><Relationship Id="rId15" Type="http://schemas.openxmlformats.org/officeDocument/2006/relationships/hyperlink" Target="http://pravo.edusite.ru/FederalLaw-22-12-2014-N-431.pdf" TargetMode="External"/><Relationship Id="rId23" Type="http://schemas.openxmlformats.org/officeDocument/2006/relationships/hyperlink" Target="http://pravo.edusite.ru/FederalLaw-07-05-2013-N-102.pdf" TargetMode="External"/><Relationship Id="rId28" Type="http://schemas.openxmlformats.org/officeDocument/2006/relationships/hyperlink" Target="http://pravo.gov.ru/proxy/ips/?docbody=&amp;nd=102037027" TargetMode="External"/><Relationship Id="rId10" Type="http://schemas.openxmlformats.org/officeDocument/2006/relationships/hyperlink" Target="http://publication.pravo.gov.ru/Document/View/0001201212040012" TargetMode="External"/><Relationship Id="rId19" Type="http://schemas.openxmlformats.org/officeDocument/2006/relationships/hyperlink" Target="http://pravo.edusite.ru/FederalLaw-03-12-2012-N-231.pdf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pravo.edusite.ru/FederalLaw-03-12-2012-N-230.pdf" TargetMode="External"/><Relationship Id="rId14" Type="http://schemas.openxmlformats.org/officeDocument/2006/relationships/hyperlink" Target="http://publication.pravo.gov.ru/Document/View/0001201305080003" TargetMode="External"/><Relationship Id="rId22" Type="http://schemas.openxmlformats.org/officeDocument/2006/relationships/hyperlink" Target="http://pravo.gov.ru/proxy/ips/?docbody=&amp;nd=102429553&amp;intelsearch=64-%D4%C7" TargetMode="External"/><Relationship Id="rId27" Type="http://schemas.openxmlformats.org/officeDocument/2006/relationships/hyperlink" Target="http://pravo.edusite.ru/FederalLaw-11-08-1995-N-135.pd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КСОШ-4-5-10</cp:lastModifiedBy>
  <cp:revision>2</cp:revision>
  <dcterms:created xsi:type="dcterms:W3CDTF">2023-11-21T06:17:00Z</dcterms:created>
  <dcterms:modified xsi:type="dcterms:W3CDTF">2023-11-21T06:17:00Z</dcterms:modified>
</cp:coreProperties>
</file>